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ACF" w:rsidRPr="00303D2B" w:rsidRDefault="00F57ACF">
      <w:pPr>
        <w:jc w:val="center"/>
        <w:rPr>
          <w:b/>
          <w:bCs/>
          <w:sz w:val="40"/>
          <w:szCs w:val="32"/>
        </w:rPr>
      </w:pPr>
      <w:bookmarkStart w:id="0" w:name="_GoBack"/>
      <w:r w:rsidRPr="00303D2B">
        <w:rPr>
          <w:rFonts w:hint="eastAsia"/>
          <w:b/>
          <w:bCs/>
          <w:sz w:val="40"/>
          <w:szCs w:val="32"/>
        </w:rPr>
        <w:t>福建省福州儿童医院供应消毒中心正负压</w:t>
      </w:r>
    </w:p>
    <w:p w:rsidR="0011761B" w:rsidRPr="00303D2B" w:rsidRDefault="00AD55EA" w:rsidP="00A0098A">
      <w:pPr>
        <w:jc w:val="center"/>
        <w:rPr>
          <w:b/>
          <w:bCs/>
          <w:sz w:val="40"/>
          <w:szCs w:val="32"/>
        </w:rPr>
      </w:pPr>
      <w:r w:rsidRPr="00303D2B">
        <w:rPr>
          <w:rFonts w:hint="eastAsia"/>
          <w:b/>
          <w:bCs/>
          <w:sz w:val="40"/>
          <w:szCs w:val="32"/>
        </w:rPr>
        <w:t>改造工程情况说明</w:t>
      </w:r>
      <w:bookmarkEnd w:id="0"/>
    </w:p>
    <w:p w:rsidR="001F1389" w:rsidRDefault="001F1389" w:rsidP="00303D2B">
      <w:pPr>
        <w:ind w:firstLineChars="200" w:firstLine="562"/>
        <w:rPr>
          <w:rFonts w:hint="eastAsia"/>
          <w:b/>
          <w:sz w:val="28"/>
          <w:szCs w:val="28"/>
        </w:rPr>
      </w:pPr>
    </w:p>
    <w:p w:rsidR="001F1389" w:rsidRDefault="001F1389" w:rsidP="00303D2B">
      <w:pPr>
        <w:ind w:firstLineChars="200" w:firstLine="562"/>
        <w:rPr>
          <w:rFonts w:hint="eastAsia"/>
          <w:b/>
          <w:sz w:val="28"/>
          <w:szCs w:val="28"/>
        </w:rPr>
      </w:pPr>
    </w:p>
    <w:p w:rsidR="0011761B" w:rsidRPr="00303D2B" w:rsidRDefault="00413B31" w:rsidP="00303D2B">
      <w:pPr>
        <w:ind w:firstLineChars="200" w:firstLine="562"/>
        <w:rPr>
          <w:b/>
          <w:sz w:val="28"/>
          <w:szCs w:val="28"/>
        </w:rPr>
      </w:pPr>
      <w:r w:rsidRPr="00303D2B">
        <w:rPr>
          <w:rFonts w:hint="eastAsia"/>
          <w:b/>
          <w:sz w:val="28"/>
          <w:szCs w:val="28"/>
        </w:rPr>
        <w:t>一、</w:t>
      </w:r>
      <w:r w:rsidR="00AD55EA" w:rsidRPr="00303D2B">
        <w:rPr>
          <w:rFonts w:hint="eastAsia"/>
          <w:b/>
          <w:sz w:val="28"/>
          <w:szCs w:val="28"/>
        </w:rPr>
        <w:t>现状：无菌区、器械打包及污洗区无法满足现行规范的压差要求；</w:t>
      </w:r>
    </w:p>
    <w:p w:rsidR="0011761B" w:rsidRPr="00303D2B" w:rsidRDefault="00413B31" w:rsidP="00303D2B">
      <w:pPr>
        <w:ind w:firstLineChars="200" w:firstLine="562"/>
        <w:rPr>
          <w:b/>
          <w:sz w:val="28"/>
          <w:szCs w:val="28"/>
        </w:rPr>
      </w:pPr>
      <w:r w:rsidRPr="00303D2B">
        <w:rPr>
          <w:rFonts w:hint="eastAsia"/>
          <w:b/>
          <w:sz w:val="28"/>
          <w:szCs w:val="28"/>
        </w:rPr>
        <w:t>二、</w:t>
      </w:r>
      <w:r w:rsidR="00AD55EA" w:rsidRPr="00303D2B">
        <w:rPr>
          <w:rFonts w:hint="eastAsia"/>
          <w:b/>
          <w:sz w:val="28"/>
          <w:szCs w:val="28"/>
        </w:rPr>
        <w:t>改造内容</w:t>
      </w:r>
      <w:r w:rsidR="00A0098A" w:rsidRPr="00303D2B">
        <w:rPr>
          <w:rFonts w:hint="eastAsia"/>
          <w:b/>
          <w:sz w:val="28"/>
          <w:szCs w:val="28"/>
        </w:rPr>
        <w:t>要求</w:t>
      </w:r>
      <w:r w:rsidR="00AD55EA" w:rsidRPr="00303D2B">
        <w:rPr>
          <w:rFonts w:hint="eastAsia"/>
          <w:b/>
          <w:sz w:val="28"/>
          <w:szCs w:val="28"/>
        </w:rPr>
        <w:t>：</w:t>
      </w:r>
    </w:p>
    <w:p w:rsidR="0011761B" w:rsidRPr="00303D2B" w:rsidRDefault="00A0098A" w:rsidP="00303D2B">
      <w:pPr>
        <w:ind w:firstLineChars="200" w:firstLine="562"/>
        <w:rPr>
          <w:b/>
          <w:sz w:val="28"/>
          <w:szCs w:val="28"/>
        </w:rPr>
      </w:pPr>
      <w:r w:rsidRPr="00303D2B">
        <w:rPr>
          <w:rFonts w:hint="eastAsia"/>
          <w:b/>
          <w:sz w:val="28"/>
          <w:szCs w:val="28"/>
        </w:rPr>
        <w:t>改造需满足去污区保持相对负压，检查包装区及无菌区保持相对正压，其中</w:t>
      </w:r>
      <w:r w:rsidR="00AD55EA" w:rsidRPr="00303D2B">
        <w:rPr>
          <w:rFonts w:hint="eastAsia"/>
          <w:b/>
          <w:sz w:val="28"/>
          <w:szCs w:val="28"/>
        </w:rPr>
        <w:t>无菌区实现</w:t>
      </w:r>
      <w:r w:rsidRPr="00303D2B">
        <w:rPr>
          <w:rFonts w:hint="eastAsia"/>
          <w:b/>
          <w:sz w:val="28"/>
          <w:szCs w:val="28"/>
        </w:rPr>
        <w:t>5~</w:t>
      </w:r>
      <w:r w:rsidR="00AD55EA" w:rsidRPr="00303D2B">
        <w:rPr>
          <w:rFonts w:hint="eastAsia"/>
          <w:b/>
          <w:sz w:val="28"/>
          <w:szCs w:val="28"/>
        </w:rPr>
        <w:t>10Pa</w:t>
      </w:r>
      <w:r w:rsidR="00AD55EA" w:rsidRPr="00303D2B">
        <w:rPr>
          <w:rFonts w:hint="eastAsia"/>
          <w:b/>
          <w:sz w:val="28"/>
          <w:szCs w:val="28"/>
        </w:rPr>
        <w:t>的相邻正压，器械打包间</w:t>
      </w:r>
      <w:r w:rsidRPr="00303D2B">
        <w:rPr>
          <w:rFonts w:hint="eastAsia"/>
          <w:b/>
          <w:sz w:val="28"/>
          <w:szCs w:val="28"/>
        </w:rPr>
        <w:t>区实现</w:t>
      </w:r>
      <w:r w:rsidRPr="00303D2B">
        <w:rPr>
          <w:rFonts w:hint="eastAsia"/>
          <w:b/>
          <w:sz w:val="28"/>
          <w:szCs w:val="28"/>
        </w:rPr>
        <w:t>0~5pa</w:t>
      </w:r>
      <w:r w:rsidRPr="00303D2B">
        <w:rPr>
          <w:rFonts w:hint="eastAsia"/>
          <w:b/>
          <w:sz w:val="28"/>
          <w:szCs w:val="28"/>
        </w:rPr>
        <w:t>的相对正压，去污区</w:t>
      </w:r>
      <w:r w:rsidR="00AD55EA" w:rsidRPr="00303D2B">
        <w:rPr>
          <w:rFonts w:hint="eastAsia"/>
          <w:b/>
          <w:sz w:val="28"/>
          <w:szCs w:val="28"/>
        </w:rPr>
        <w:t>实现</w:t>
      </w:r>
      <w:r w:rsidRPr="00303D2B">
        <w:rPr>
          <w:rFonts w:hint="eastAsia"/>
          <w:b/>
          <w:sz w:val="28"/>
          <w:szCs w:val="28"/>
        </w:rPr>
        <w:t>-</w:t>
      </w:r>
      <w:r w:rsidR="00AD55EA" w:rsidRPr="00303D2B">
        <w:rPr>
          <w:rFonts w:hint="eastAsia"/>
          <w:b/>
          <w:sz w:val="28"/>
          <w:szCs w:val="28"/>
        </w:rPr>
        <w:t>0</w:t>
      </w:r>
      <w:r w:rsidRPr="00303D2B">
        <w:rPr>
          <w:rFonts w:hint="eastAsia"/>
          <w:b/>
          <w:sz w:val="28"/>
          <w:szCs w:val="28"/>
        </w:rPr>
        <w:t>~</w:t>
      </w:r>
      <w:r w:rsidRPr="00303D2B">
        <w:rPr>
          <w:rFonts w:hint="eastAsia"/>
          <w:b/>
          <w:sz w:val="28"/>
          <w:szCs w:val="28"/>
        </w:rPr>
        <w:t>—</w:t>
      </w:r>
      <w:r w:rsidRPr="00303D2B">
        <w:rPr>
          <w:rFonts w:hint="eastAsia"/>
          <w:b/>
          <w:sz w:val="28"/>
          <w:szCs w:val="28"/>
        </w:rPr>
        <w:t>5</w:t>
      </w:r>
      <w:r w:rsidR="00AD55EA" w:rsidRPr="00303D2B">
        <w:rPr>
          <w:rFonts w:hint="eastAsia"/>
          <w:b/>
          <w:sz w:val="28"/>
          <w:szCs w:val="28"/>
        </w:rPr>
        <w:t>Pa</w:t>
      </w:r>
      <w:r w:rsidR="00AD55EA" w:rsidRPr="00303D2B">
        <w:rPr>
          <w:rFonts w:hint="eastAsia"/>
          <w:b/>
          <w:sz w:val="28"/>
          <w:szCs w:val="28"/>
        </w:rPr>
        <w:t>的相应压差；并将原平开门、吊顶及相关结构的密闭性进行整体处理，整改完成后按照压差表进行实时监测压力情况，满足现行供应室的相关规范要求</w:t>
      </w:r>
      <w:r w:rsidRPr="00303D2B">
        <w:rPr>
          <w:rFonts w:hint="eastAsia"/>
          <w:b/>
          <w:sz w:val="28"/>
          <w:szCs w:val="28"/>
        </w:rPr>
        <w:t>，该项目质保期不得少于</w:t>
      </w:r>
      <w:r w:rsidRPr="00303D2B">
        <w:rPr>
          <w:rFonts w:hint="eastAsia"/>
          <w:b/>
          <w:sz w:val="28"/>
          <w:szCs w:val="28"/>
        </w:rPr>
        <w:t>24</w:t>
      </w:r>
      <w:r w:rsidRPr="00303D2B">
        <w:rPr>
          <w:rFonts w:hint="eastAsia"/>
          <w:b/>
          <w:sz w:val="28"/>
          <w:szCs w:val="28"/>
        </w:rPr>
        <w:t>个月</w:t>
      </w:r>
      <w:r w:rsidR="00AD55EA" w:rsidRPr="00303D2B">
        <w:rPr>
          <w:rFonts w:hint="eastAsia"/>
          <w:b/>
          <w:sz w:val="28"/>
          <w:szCs w:val="28"/>
        </w:rPr>
        <w:t>；</w:t>
      </w:r>
    </w:p>
    <w:p w:rsidR="0011761B" w:rsidRPr="00303D2B" w:rsidRDefault="001F1389" w:rsidP="008E1123">
      <w:pPr>
        <w:ind w:firstLineChars="196" w:firstLine="55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</w:t>
      </w:r>
      <w:r w:rsidR="00AD55EA" w:rsidRPr="00303D2B">
        <w:rPr>
          <w:rFonts w:hint="eastAsia"/>
          <w:b/>
          <w:sz w:val="28"/>
          <w:szCs w:val="28"/>
        </w:rPr>
        <w:t>改造图纸及清单如下：</w:t>
      </w:r>
    </w:p>
    <w:p w:rsidR="00303D2B" w:rsidRDefault="00303D2B">
      <w:pPr>
        <w:rPr>
          <w:rFonts w:hint="eastAsia"/>
          <w:b/>
          <w:sz w:val="28"/>
          <w:szCs w:val="28"/>
        </w:rPr>
      </w:pPr>
    </w:p>
    <w:p w:rsidR="00303D2B" w:rsidRDefault="00303D2B">
      <w:pPr>
        <w:rPr>
          <w:rFonts w:hint="eastAsia"/>
          <w:sz w:val="28"/>
          <w:szCs w:val="28"/>
        </w:rPr>
      </w:pPr>
    </w:p>
    <w:p w:rsidR="00303D2B" w:rsidRDefault="00303D2B">
      <w:pPr>
        <w:rPr>
          <w:rFonts w:hint="eastAsia"/>
          <w:sz w:val="28"/>
          <w:szCs w:val="28"/>
        </w:rPr>
      </w:pPr>
    </w:p>
    <w:p w:rsidR="00303D2B" w:rsidRDefault="00303D2B">
      <w:pPr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-773430</wp:posOffset>
            </wp:positionH>
            <wp:positionV relativeFrom="paragraph">
              <wp:posOffset>2912745</wp:posOffset>
            </wp:positionV>
            <wp:extent cx="6902450" cy="5273675"/>
            <wp:effectExtent l="19050" t="0" r="0" b="0"/>
            <wp:wrapSquare wrapText="bothSides"/>
            <wp:docPr id="1" name="图片 1" descr="164195356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41953561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02450" cy="527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3D2B" w:rsidRDefault="00303D2B">
      <w:pPr>
        <w:rPr>
          <w:rFonts w:hint="eastAsia"/>
          <w:sz w:val="28"/>
          <w:szCs w:val="28"/>
        </w:rPr>
      </w:pPr>
    </w:p>
    <w:p w:rsidR="00303D2B" w:rsidRDefault="00303D2B">
      <w:pPr>
        <w:rPr>
          <w:rFonts w:hint="eastAsia"/>
          <w:sz w:val="28"/>
          <w:szCs w:val="28"/>
        </w:rPr>
      </w:pPr>
    </w:p>
    <w:p w:rsidR="00303D2B" w:rsidRPr="00303D2B" w:rsidRDefault="00303D2B" w:rsidP="00303D2B">
      <w:pPr>
        <w:rPr>
          <w:b/>
          <w:sz w:val="28"/>
          <w:szCs w:val="28"/>
        </w:rPr>
      </w:pPr>
      <w:r w:rsidRPr="00303D2B">
        <w:rPr>
          <w:rFonts w:hint="eastAsia"/>
          <w:b/>
          <w:sz w:val="28"/>
          <w:szCs w:val="28"/>
        </w:rPr>
        <w:t>1</w:t>
      </w:r>
      <w:r w:rsidRPr="00303D2B">
        <w:rPr>
          <w:rFonts w:hint="eastAsia"/>
          <w:b/>
          <w:sz w:val="28"/>
          <w:szCs w:val="28"/>
        </w:rPr>
        <w:t>、改造平面示意图：</w:t>
      </w:r>
    </w:p>
    <w:p w:rsidR="00303D2B" w:rsidRDefault="00303D2B">
      <w:pPr>
        <w:rPr>
          <w:rFonts w:hint="eastAsia"/>
          <w:sz w:val="28"/>
          <w:szCs w:val="28"/>
        </w:rPr>
      </w:pPr>
    </w:p>
    <w:p w:rsidR="00303D2B" w:rsidRDefault="00303D2B">
      <w:pPr>
        <w:rPr>
          <w:rFonts w:hint="eastAsia"/>
          <w:sz w:val="28"/>
          <w:szCs w:val="28"/>
        </w:rPr>
      </w:pPr>
    </w:p>
    <w:p w:rsidR="00303D2B" w:rsidRDefault="00303D2B">
      <w:pPr>
        <w:rPr>
          <w:rFonts w:hint="eastAsia"/>
          <w:sz w:val="28"/>
          <w:szCs w:val="28"/>
        </w:rPr>
      </w:pPr>
    </w:p>
    <w:p w:rsidR="0011761B" w:rsidRDefault="007156FC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-284480</wp:posOffset>
            </wp:positionH>
            <wp:positionV relativeFrom="paragraph">
              <wp:posOffset>541655</wp:posOffset>
            </wp:positionV>
            <wp:extent cx="5528945" cy="7527290"/>
            <wp:effectExtent l="19050" t="0" r="0" b="0"/>
            <wp:wrapSquare wrapText="bothSides"/>
            <wp:docPr id="2" name="图片 2" descr="164195371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41953713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8945" cy="7527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5849">
        <w:rPr>
          <w:rFonts w:hint="eastAsia"/>
          <w:sz w:val="28"/>
          <w:szCs w:val="28"/>
        </w:rPr>
        <w:t>2</w:t>
      </w:r>
      <w:r w:rsidR="00DF5849">
        <w:rPr>
          <w:rFonts w:hint="eastAsia"/>
          <w:sz w:val="28"/>
          <w:szCs w:val="28"/>
        </w:rPr>
        <w:t>、改造清单：</w:t>
      </w:r>
    </w:p>
    <w:sectPr w:rsidR="0011761B" w:rsidSect="00117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CB3" w:rsidRDefault="00181CB3" w:rsidP="00F57ACF">
      <w:r>
        <w:separator/>
      </w:r>
    </w:p>
  </w:endnote>
  <w:endnote w:type="continuationSeparator" w:id="1">
    <w:p w:rsidR="00181CB3" w:rsidRDefault="00181CB3" w:rsidP="00F57A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CB3" w:rsidRDefault="00181CB3" w:rsidP="00F57ACF">
      <w:r>
        <w:separator/>
      </w:r>
    </w:p>
  </w:footnote>
  <w:footnote w:type="continuationSeparator" w:id="1">
    <w:p w:rsidR="00181CB3" w:rsidRDefault="00181CB3" w:rsidP="00F57A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8C966"/>
    <w:multiLevelType w:val="singleLevel"/>
    <w:tmpl w:val="7818C96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40D6ED8"/>
    <w:rsid w:val="0000317E"/>
    <w:rsid w:val="0011761B"/>
    <w:rsid w:val="00181CB3"/>
    <w:rsid w:val="001F1389"/>
    <w:rsid w:val="00303D2B"/>
    <w:rsid w:val="00413B31"/>
    <w:rsid w:val="004F6E3B"/>
    <w:rsid w:val="00585F80"/>
    <w:rsid w:val="0064794F"/>
    <w:rsid w:val="007156FC"/>
    <w:rsid w:val="007C5A42"/>
    <w:rsid w:val="008661BB"/>
    <w:rsid w:val="008E1123"/>
    <w:rsid w:val="00A0098A"/>
    <w:rsid w:val="00A97D02"/>
    <w:rsid w:val="00AD55EA"/>
    <w:rsid w:val="00C12A8F"/>
    <w:rsid w:val="00DF5849"/>
    <w:rsid w:val="00F57ACF"/>
    <w:rsid w:val="440D6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76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57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57ACF"/>
    <w:rPr>
      <w:kern w:val="2"/>
      <w:sz w:val="18"/>
      <w:szCs w:val="18"/>
    </w:rPr>
  </w:style>
  <w:style w:type="paragraph" w:styleId="a4">
    <w:name w:val="footer"/>
    <w:basedOn w:val="a"/>
    <w:link w:val="Char0"/>
    <w:rsid w:val="00F57A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57AC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75</cp:revision>
  <cp:lastPrinted>2022-01-17T09:15:00Z</cp:lastPrinted>
  <dcterms:created xsi:type="dcterms:W3CDTF">2022-01-12T02:05:00Z</dcterms:created>
  <dcterms:modified xsi:type="dcterms:W3CDTF">2022-02-07T07:56:00Z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E62BC3182D5749C6AE818E93781809BD</vt:lpwstr>
  </property>
</Properties>
</file>